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430" w:rsidRPr="00612430" w:rsidRDefault="00612430" w:rsidP="00612430">
      <w:pPr>
        <w:spacing w:after="0" w:line="240" w:lineRule="auto"/>
        <w:jc w:val="both"/>
        <w:rPr>
          <w:rFonts w:ascii="Arial" w:eastAsia="Times New Roman" w:hAnsi="Arial" w:cs="Arial"/>
          <w:color w:val="000000"/>
          <w:sz w:val="24"/>
          <w:szCs w:val="24"/>
          <w:lang w:eastAsia="pt-BR"/>
        </w:rPr>
      </w:pPr>
      <w:bookmarkStart w:id="0" w:name="_GoBack"/>
      <w:r w:rsidRPr="00612430">
        <w:rPr>
          <w:rFonts w:ascii="Arial" w:eastAsia="Times New Roman" w:hAnsi="Arial" w:cs="Arial"/>
          <w:b/>
          <w:bCs/>
          <w:color w:val="000000"/>
          <w:sz w:val="24"/>
          <w:szCs w:val="24"/>
          <w:lang w:eastAsia="pt-BR"/>
        </w:rPr>
        <w:t>PROCURAÇÃO PARA SUBSTITUIR DIRETOR DE SOCIEDADE ANÔNIMA</w:t>
      </w:r>
    </w:p>
    <w:p w:rsidR="00612430" w:rsidRPr="00612430" w:rsidRDefault="00612430" w:rsidP="00612430">
      <w:pPr>
        <w:spacing w:after="0" w:line="240" w:lineRule="auto"/>
        <w:jc w:val="both"/>
        <w:rPr>
          <w:rFonts w:ascii="Arial" w:eastAsia="Times New Roman" w:hAnsi="Arial" w:cs="Arial"/>
          <w:b/>
          <w:bCs/>
          <w:sz w:val="24"/>
          <w:szCs w:val="24"/>
          <w:lang w:eastAsia="pt-BR"/>
        </w:rPr>
      </w:pPr>
      <w:r w:rsidRPr="00612430">
        <w:rPr>
          <w:rFonts w:ascii="Arial" w:eastAsia="Times New Roman" w:hAnsi="Arial" w:cs="Arial"/>
          <w:b/>
          <w:bCs/>
          <w:color w:val="000000"/>
          <w:sz w:val="24"/>
          <w:szCs w:val="24"/>
          <w:lang w:eastAsia="pt-BR"/>
        </w:rPr>
        <w:t>        </w:t>
      </w:r>
    </w:p>
    <w:p w:rsidR="00612430" w:rsidRPr="00612430" w:rsidRDefault="00612430" w:rsidP="00612430">
      <w:pPr>
        <w:spacing w:after="0" w:line="240" w:lineRule="auto"/>
        <w:jc w:val="both"/>
        <w:rPr>
          <w:rFonts w:ascii="Arial" w:eastAsia="Times New Roman" w:hAnsi="Arial" w:cs="Arial"/>
          <w:sz w:val="24"/>
          <w:szCs w:val="24"/>
          <w:lang w:eastAsia="pt-BR"/>
        </w:rPr>
      </w:pPr>
      <w:r w:rsidRPr="00612430">
        <w:rPr>
          <w:rFonts w:ascii="Arial" w:eastAsia="Times New Roman" w:hAnsi="Arial" w:cs="Arial"/>
          <w:b/>
          <w:bCs/>
          <w:color w:val="000000"/>
          <w:sz w:val="24"/>
          <w:szCs w:val="24"/>
          <w:lang w:eastAsia="pt-BR"/>
        </w:rPr>
        <w:t>OUTORGANTE:</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(Nome do Outorgante), (Nacionalidade), (Estado Civil), (Profissão), Carteira de Identidade nº (....................), C.P.F. nº (....................), residente e domiciliado na Rua (..............................), nº (....), bairro (...........), Cep (...............), Cidade (............), no Estado (....).</w:t>
      </w:r>
    </w:p>
    <w:p w:rsidR="00612430" w:rsidRPr="00612430" w:rsidRDefault="00612430" w:rsidP="00612430">
      <w:pPr>
        <w:spacing w:after="0" w:line="240" w:lineRule="auto"/>
        <w:jc w:val="both"/>
        <w:rPr>
          <w:rFonts w:ascii="Arial" w:eastAsia="Times New Roman" w:hAnsi="Arial" w:cs="Arial"/>
          <w:b/>
          <w:bCs/>
          <w:sz w:val="24"/>
          <w:szCs w:val="24"/>
          <w:lang w:eastAsia="pt-BR"/>
        </w:rPr>
      </w:pPr>
      <w:r w:rsidRPr="00612430">
        <w:rPr>
          <w:rFonts w:ascii="Arial" w:eastAsia="Times New Roman" w:hAnsi="Arial" w:cs="Arial"/>
          <w:b/>
          <w:bCs/>
          <w:color w:val="000000"/>
          <w:sz w:val="24"/>
          <w:szCs w:val="24"/>
          <w:lang w:eastAsia="pt-BR"/>
        </w:rPr>
        <w:t>        </w:t>
      </w:r>
    </w:p>
    <w:p w:rsidR="00612430" w:rsidRPr="00612430" w:rsidRDefault="00612430" w:rsidP="00612430">
      <w:pPr>
        <w:spacing w:after="0" w:line="240" w:lineRule="auto"/>
        <w:jc w:val="both"/>
        <w:rPr>
          <w:rFonts w:ascii="Arial" w:eastAsia="Times New Roman" w:hAnsi="Arial" w:cs="Arial"/>
          <w:sz w:val="24"/>
          <w:szCs w:val="24"/>
          <w:lang w:eastAsia="pt-BR"/>
        </w:rPr>
      </w:pPr>
      <w:r w:rsidRPr="00612430">
        <w:rPr>
          <w:rFonts w:ascii="Arial" w:eastAsia="Times New Roman" w:hAnsi="Arial" w:cs="Arial"/>
          <w:b/>
          <w:bCs/>
          <w:color w:val="000000"/>
          <w:sz w:val="24"/>
          <w:szCs w:val="24"/>
          <w:lang w:eastAsia="pt-BR"/>
        </w:rPr>
        <w:t>OUTORGADO</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 (Nome do Outorgado), (Nacionalidade), (Estado Civil), (Profissão), Carteira de Identidade nº (...................), C.P.F. nº (.......................), residente e domiciliado na Rua (.................................), nº (...), bairro (.........), Cep (............), Cidade (..................), no Estado (....).</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          </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Através do presente instrumento particular de mandato, o OUTORGANTE nomeia e constitui como seu procurador o UTORGADO para substituí-lo, em conjunto com o Diretor Presidente, no cargo de Diretor Gerente da Sociedade Anônima (....................) (Nome da sociedade), com sede na Rua (................................), nº (...), bairro (...........), Cidade (..............), cep (....................), no Estado (....), inscrita no C.N.P.J. sob o nº (..........), com I.E. nº (...........), devendo o OUTORGADO praticar todos os atos que lhe competem em razão deste mandato. Cabe ao OUTORGADO, portanto, representar e defender a sociedade; aceitar saques; emitir, endossar e dar caução de títulos; efetuar depósitos e retiradas de dinheiro em bancos, movimentar contas; emitir e endossar cheques; assinar contratos e correspondências; fazer transferência de ações e documentos em geral; e quaisquer atos que se façam necessários para o desenvolvimento da sociedade. Poderá o OUTORGADO substabelecer este mandato mediante ordem escrita do OUTORGANTE.</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         </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(Local, data e ano).</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        </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(Nome e assinatura do Outorgante)</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          </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Veja Também:</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      </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NOVO CÓDIGO CIVIL BRASILEIRO - NCC (2002). - Art. 653</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      </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NOVO CÓDIGO CIVIL BRASILEIRO - NCC (2002). - Art. 692</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          </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Nota</w:t>
      </w:r>
    </w:p>
    <w:p w:rsidR="00612430"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        </w:t>
      </w:r>
    </w:p>
    <w:p w:rsidR="006A45CE" w:rsidRPr="00612430" w:rsidRDefault="00612430" w:rsidP="00612430">
      <w:pPr>
        <w:spacing w:after="0" w:line="240" w:lineRule="auto"/>
        <w:jc w:val="both"/>
        <w:rPr>
          <w:rFonts w:ascii="Arial" w:eastAsia="Times New Roman" w:hAnsi="Arial" w:cs="Arial"/>
          <w:color w:val="000000"/>
          <w:sz w:val="24"/>
          <w:szCs w:val="24"/>
          <w:lang w:eastAsia="pt-BR"/>
        </w:rPr>
      </w:pPr>
      <w:r w:rsidRPr="00612430">
        <w:rPr>
          <w:rFonts w:ascii="Arial" w:eastAsia="Times New Roman" w:hAnsi="Arial" w:cs="Arial"/>
          <w:color w:val="000000"/>
          <w:sz w:val="24"/>
          <w:szCs w:val="24"/>
          <w:lang w:eastAsia="pt-BR"/>
        </w:rPr>
        <w:t>1. Art. 144, parágrafo único, da Lei nº 6404/76.</w:t>
      </w:r>
      <w:bookmarkEnd w:id="0"/>
    </w:p>
    <w:sectPr w:rsidR="006A45CE" w:rsidRPr="00612430" w:rsidSect="0061243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30"/>
    <w:rsid w:val="00612430"/>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6150"/>
  <w15:chartTrackingRefBased/>
  <w15:docId w15:val="{924C41D9-9A89-4B25-8796-7345A69C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612430"/>
  </w:style>
  <w:style w:type="character" w:customStyle="1" w:styleId="style2">
    <w:name w:val="style2"/>
    <w:basedOn w:val="Fontepargpadro"/>
    <w:rsid w:val="0061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305733">
      <w:bodyDiv w:val="1"/>
      <w:marLeft w:val="0"/>
      <w:marRight w:val="0"/>
      <w:marTop w:val="0"/>
      <w:marBottom w:val="0"/>
      <w:divBdr>
        <w:top w:val="none" w:sz="0" w:space="0" w:color="auto"/>
        <w:left w:val="none" w:sz="0" w:space="0" w:color="auto"/>
        <w:bottom w:val="none" w:sz="0" w:space="0" w:color="auto"/>
        <w:right w:val="none" w:sz="0" w:space="0" w:color="auto"/>
      </w:divBdr>
      <w:divsChild>
        <w:div w:id="1123188617">
          <w:marLeft w:val="0"/>
          <w:marRight w:val="0"/>
          <w:marTop w:val="0"/>
          <w:marBottom w:val="0"/>
          <w:divBdr>
            <w:top w:val="none" w:sz="0" w:space="0" w:color="auto"/>
            <w:left w:val="none" w:sz="0" w:space="0" w:color="auto"/>
            <w:bottom w:val="none" w:sz="0" w:space="0" w:color="auto"/>
            <w:right w:val="none" w:sz="0" w:space="0" w:color="auto"/>
          </w:divBdr>
        </w:div>
        <w:div w:id="1170945280">
          <w:marLeft w:val="0"/>
          <w:marRight w:val="0"/>
          <w:marTop w:val="0"/>
          <w:marBottom w:val="0"/>
          <w:divBdr>
            <w:top w:val="none" w:sz="0" w:space="0" w:color="auto"/>
            <w:left w:val="none" w:sz="0" w:space="0" w:color="auto"/>
            <w:bottom w:val="none" w:sz="0" w:space="0" w:color="auto"/>
            <w:right w:val="none" w:sz="0" w:space="0" w:color="auto"/>
          </w:divBdr>
        </w:div>
        <w:div w:id="1628776372">
          <w:marLeft w:val="0"/>
          <w:marRight w:val="0"/>
          <w:marTop w:val="0"/>
          <w:marBottom w:val="0"/>
          <w:divBdr>
            <w:top w:val="none" w:sz="0" w:space="0" w:color="auto"/>
            <w:left w:val="none" w:sz="0" w:space="0" w:color="auto"/>
            <w:bottom w:val="none" w:sz="0" w:space="0" w:color="auto"/>
            <w:right w:val="none" w:sz="0" w:space="0" w:color="auto"/>
          </w:divBdr>
        </w:div>
        <w:div w:id="752362302">
          <w:marLeft w:val="0"/>
          <w:marRight w:val="0"/>
          <w:marTop w:val="0"/>
          <w:marBottom w:val="0"/>
          <w:divBdr>
            <w:top w:val="none" w:sz="0" w:space="0" w:color="auto"/>
            <w:left w:val="none" w:sz="0" w:space="0" w:color="auto"/>
            <w:bottom w:val="none" w:sz="0" w:space="0" w:color="auto"/>
            <w:right w:val="none" w:sz="0" w:space="0" w:color="auto"/>
          </w:divBdr>
        </w:div>
        <w:div w:id="250621941">
          <w:marLeft w:val="0"/>
          <w:marRight w:val="0"/>
          <w:marTop w:val="0"/>
          <w:marBottom w:val="0"/>
          <w:divBdr>
            <w:top w:val="none" w:sz="0" w:space="0" w:color="auto"/>
            <w:left w:val="none" w:sz="0" w:space="0" w:color="auto"/>
            <w:bottom w:val="none" w:sz="0" w:space="0" w:color="auto"/>
            <w:right w:val="none" w:sz="0" w:space="0" w:color="auto"/>
          </w:divBdr>
        </w:div>
        <w:div w:id="1753430523">
          <w:marLeft w:val="0"/>
          <w:marRight w:val="0"/>
          <w:marTop w:val="0"/>
          <w:marBottom w:val="0"/>
          <w:divBdr>
            <w:top w:val="none" w:sz="0" w:space="0" w:color="auto"/>
            <w:left w:val="none" w:sz="0" w:space="0" w:color="auto"/>
            <w:bottom w:val="none" w:sz="0" w:space="0" w:color="auto"/>
            <w:right w:val="none" w:sz="0" w:space="0" w:color="auto"/>
          </w:divBdr>
        </w:div>
        <w:div w:id="1724601726">
          <w:marLeft w:val="0"/>
          <w:marRight w:val="0"/>
          <w:marTop w:val="0"/>
          <w:marBottom w:val="0"/>
          <w:divBdr>
            <w:top w:val="none" w:sz="0" w:space="0" w:color="auto"/>
            <w:left w:val="none" w:sz="0" w:space="0" w:color="auto"/>
            <w:bottom w:val="none" w:sz="0" w:space="0" w:color="auto"/>
            <w:right w:val="none" w:sz="0" w:space="0" w:color="auto"/>
          </w:divBdr>
        </w:div>
        <w:div w:id="1408961087">
          <w:marLeft w:val="0"/>
          <w:marRight w:val="0"/>
          <w:marTop w:val="0"/>
          <w:marBottom w:val="0"/>
          <w:divBdr>
            <w:top w:val="none" w:sz="0" w:space="0" w:color="auto"/>
            <w:left w:val="none" w:sz="0" w:space="0" w:color="auto"/>
            <w:bottom w:val="none" w:sz="0" w:space="0" w:color="auto"/>
            <w:right w:val="none" w:sz="0" w:space="0" w:color="auto"/>
          </w:divBdr>
        </w:div>
        <w:div w:id="649019284">
          <w:marLeft w:val="0"/>
          <w:marRight w:val="0"/>
          <w:marTop w:val="0"/>
          <w:marBottom w:val="0"/>
          <w:divBdr>
            <w:top w:val="none" w:sz="0" w:space="0" w:color="auto"/>
            <w:left w:val="none" w:sz="0" w:space="0" w:color="auto"/>
            <w:bottom w:val="none" w:sz="0" w:space="0" w:color="auto"/>
            <w:right w:val="none" w:sz="0" w:space="0" w:color="auto"/>
          </w:divBdr>
        </w:div>
        <w:div w:id="644050971">
          <w:marLeft w:val="0"/>
          <w:marRight w:val="0"/>
          <w:marTop w:val="0"/>
          <w:marBottom w:val="0"/>
          <w:divBdr>
            <w:top w:val="none" w:sz="0" w:space="0" w:color="auto"/>
            <w:left w:val="none" w:sz="0" w:space="0" w:color="auto"/>
            <w:bottom w:val="none" w:sz="0" w:space="0" w:color="auto"/>
            <w:right w:val="none" w:sz="0" w:space="0" w:color="auto"/>
          </w:divBdr>
        </w:div>
        <w:div w:id="1883708013">
          <w:marLeft w:val="0"/>
          <w:marRight w:val="0"/>
          <w:marTop w:val="0"/>
          <w:marBottom w:val="0"/>
          <w:divBdr>
            <w:top w:val="none" w:sz="0" w:space="0" w:color="auto"/>
            <w:left w:val="none" w:sz="0" w:space="0" w:color="auto"/>
            <w:bottom w:val="none" w:sz="0" w:space="0" w:color="auto"/>
            <w:right w:val="none" w:sz="0" w:space="0" w:color="auto"/>
          </w:divBdr>
        </w:div>
        <w:div w:id="1317497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1762</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2019-12-11T17:34:00Z</dcterms:created>
  <dcterms:modified xsi:type="dcterms:W3CDTF">2019-12-11T17:35:00Z</dcterms:modified>
</cp:coreProperties>
</file>